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9923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30"/>
        <w:gridCol w:w="3757"/>
        <w:gridCol w:w="4536"/>
      </w:tblGrid>
      <w:tr w:rsidR="00A36FE9" w:rsidRPr="00A36FE9" w14:paraId="1FB4402D" w14:textId="77777777" w:rsidTr="00B51ACB">
        <w:tc>
          <w:tcPr>
            <w:tcW w:w="1630" w:type="dxa"/>
          </w:tcPr>
          <w:p w14:paraId="0A8774FF" w14:textId="77777777" w:rsidR="00A36FE9" w:rsidRPr="00A36FE9" w:rsidRDefault="00A36FE9" w:rsidP="00A36FE9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3757" w:type="dxa"/>
          </w:tcPr>
          <w:p w14:paraId="09A00D11" w14:textId="77777777" w:rsidR="00A36FE9" w:rsidRPr="00A36FE9" w:rsidRDefault="00A36FE9" w:rsidP="00A36FE9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4536" w:type="dxa"/>
          </w:tcPr>
          <w:p w14:paraId="5C220204" w14:textId="77777777" w:rsidR="00A36FE9" w:rsidRPr="00A36FE9" w:rsidRDefault="00A36FE9" w:rsidP="00A36FE9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 w:rsidRPr="00A36FE9"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  <w:t>Утверждено</w:t>
            </w:r>
          </w:p>
        </w:tc>
      </w:tr>
      <w:tr w:rsidR="00A36FE9" w:rsidRPr="00A36FE9" w14:paraId="5DDA76EA" w14:textId="77777777" w:rsidTr="00B51ACB">
        <w:tc>
          <w:tcPr>
            <w:tcW w:w="1630" w:type="dxa"/>
          </w:tcPr>
          <w:p w14:paraId="610EC753" w14:textId="77777777" w:rsidR="00A36FE9" w:rsidRPr="00A36FE9" w:rsidRDefault="00A36FE9" w:rsidP="00A36FE9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3757" w:type="dxa"/>
          </w:tcPr>
          <w:p w14:paraId="0F01B836" w14:textId="77777777" w:rsidR="00A36FE9" w:rsidRPr="00A36FE9" w:rsidRDefault="00A36FE9" w:rsidP="00A36FE9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4536" w:type="dxa"/>
          </w:tcPr>
          <w:p w14:paraId="5004A929" w14:textId="77777777" w:rsidR="00A36FE9" w:rsidRPr="00A36FE9" w:rsidRDefault="00A36FE9" w:rsidP="00A36FE9">
            <w:pPr>
              <w:shd w:val="clear" w:color="auto" w:fill="FFFFFF"/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 w:rsidRPr="00A36FE9"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  <w:t>Приказом финансового управления     администрации муниципального  образования городской округ Люберцы Московской области</w:t>
            </w:r>
          </w:p>
        </w:tc>
      </w:tr>
      <w:tr w:rsidR="00A36FE9" w:rsidRPr="00A36FE9" w14:paraId="3417BDA5" w14:textId="77777777" w:rsidTr="00B51ACB">
        <w:tc>
          <w:tcPr>
            <w:tcW w:w="1630" w:type="dxa"/>
          </w:tcPr>
          <w:p w14:paraId="2110D3DD" w14:textId="77777777" w:rsidR="00A36FE9" w:rsidRPr="00A36FE9" w:rsidRDefault="00A36FE9" w:rsidP="00A36FE9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3757" w:type="dxa"/>
          </w:tcPr>
          <w:p w14:paraId="1D9C8B7F" w14:textId="77777777" w:rsidR="00A36FE9" w:rsidRPr="00A36FE9" w:rsidRDefault="00A36FE9" w:rsidP="00A36FE9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4536" w:type="dxa"/>
          </w:tcPr>
          <w:p w14:paraId="19A0422F" w14:textId="77777777" w:rsidR="00A36FE9" w:rsidRPr="00A36FE9" w:rsidRDefault="00A36FE9" w:rsidP="00A36FE9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 w:rsidRPr="00A36FE9">
              <w:rPr>
                <w:bCs/>
                <w:sz w:val="28"/>
                <w:szCs w:val="28"/>
                <w:bdr w:val="none" w:sz="0" w:space="0" w:color="auto" w:frame="1"/>
              </w:rPr>
              <w:t xml:space="preserve">от </w:t>
            </w:r>
            <w:r w:rsidRPr="00A36FE9"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 xml:space="preserve">30.10.2023 </w:t>
            </w:r>
            <w:r w:rsidRPr="00A36FE9">
              <w:rPr>
                <w:bCs/>
                <w:sz w:val="28"/>
                <w:szCs w:val="28"/>
                <w:bdr w:val="none" w:sz="0" w:space="0" w:color="auto" w:frame="1"/>
              </w:rPr>
              <w:t xml:space="preserve">года  № </w:t>
            </w:r>
            <w:r w:rsidRPr="00A36FE9"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>01-08/390-1</w:t>
            </w:r>
          </w:p>
        </w:tc>
      </w:tr>
    </w:tbl>
    <w:p w14:paraId="171E9003" w14:textId="77777777" w:rsidR="00A36FE9" w:rsidRDefault="00A36FE9" w:rsidP="009A26B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79DF5A2E" w14:textId="2A6C484E" w:rsidR="009A26B2" w:rsidRDefault="009A26B2" w:rsidP="009A26B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9361F">
        <w:rPr>
          <w:rFonts w:ascii="Times New Roman" w:hAnsi="Times New Roman" w:cs="Times New Roman"/>
          <w:sz w:val="28"/>
          <w:szCs w:val="28"/>
        </w:rPr>
        <w:t>4</w:t>
      </w:r>
    </w:p>
    <w:p w14:paraId="08939AF7" w14:textId="5CA9B9E5" w:rsidR="009A26B2" w:rsidRDefault="009A26B2" w:rsidP="009A26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Учетной политике</w:t>
      </w:r>
    </w:p>
    <w:p w14:paraId="2E0467F1" w14:textId="77777777" w:rsidR="009A26B2" w:rsidRDefault="009A26B2" w:rsidP="009A26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7A1457D2" w14:textId="77777777" w:rsidR="009A26B2" w:rsidRDefault="009A26B2" w:rsidP="009A26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ПЕРИОДИЧНОСТЬ</w:t>
      </w:r>
    </w:p>
    <w:p w14:paraId="797A1A3B" w14:textId="77777777" w:rsidR="009A26B2" w:rsidRDefault="009A26B2" w:rsidP="009A26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ФОРМИРОВАНИЯ РЕГИСТРОВ БУХГАЛТЕРСКОГО УЧЕТА</w:t>
      </w:r>
    </w:p>
    <w:p w14:paraId="5C4D4EE1" w14:textId="77777777" w:rsidR="009A26B2" w:rsidRDefault="009A26B2" w:rsidP="009A26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БУМАЖНЫХ НОСИТЕЛЯХ</w:t>
      </w:r>
    </w:p>
    <w:p w14:paraId="1CD7FAE9" w14:textId="77777777" w:rsidR="009A26B2" w:rsidRDefault="009A26B2" w:rsidP="009A26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507"/>
        <w:gridCol w:w="4479"/>
        <w:gridCol w:w="2494"/>
      </w:tblGrid>
      <w:tr w:rsidR="009A26B2" w14:paraId="10F576E3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8913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5BDF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формы документа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35CE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регистра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F7BA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</w:t>
            </w:r>
          </w:p>
        </w:tc>
      </w:tr>
      <w:tr w:rsidR="009A26B2" w14:paraId="6FA555FE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8D8D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1EB4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0401060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E058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Платежное поручение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5AAC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электронном виде (при необходимости; при запросе)</w:t>
            </w:r>
          </w:p>
        </w:tc>
      </w:tr>
      <w:tr w:rsidR="009A26B2" w14:paraId="08273E77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E57D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BBC3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0504101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E908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 приеме-передаче объектов нефинансовых активов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8C6F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совершения операций</w:t>
            </w:r>
          </w:p>
        </w:tc>
      </w:tr>
      <w:tr w:rsidR="009A26B2" w14:paraId="640FC6FA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2149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E75B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0504102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4EDE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Накладная на внутреннее перемещение объектов нефинансовых активов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9F6C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поступления</w:t>
            </w:r>
          </w:p>
        </w:tc>
      </w:tr>
      <w:tr w:rsidR="009A26B2" w14:paraId="669A10F4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4F5E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AE3A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0504104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C22F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 списании объектов нефинансовых активов (кроме транспортных средств)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5A1E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списания</w:t>
            </w:r>
          </w:p>
        </w:tc>
      </w:tr>
      <w:tr w:rsidR="009A26B2" w14:paraId="4EDB25D4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B156" w14:textId="3BB30BB9" w:rsidR="009A26B2" w:rsidRDefault="00E46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A26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262E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0504204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88F4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Требования-накладная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D51B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совершения операций</w:t>
            </w:r>
          </w:p>
        </w:tc>
      </w:tr>
      <w:tr w:rsidR="009A26B2" w14:paraId="321BCBAA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189F" w14:textId="3EDE2FBC" w:rsidR="009A26B2" w:rsidRDefault="00E46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A26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6719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0504207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1409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Приходный ордер на приемку материальных ценностей (нефинансовых активов)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4A9B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поступления</w:t>
            </w:r>
          </w:p>
        </w:tc>
      </w:tr>
      <w:tr w:rsidR="009A26B2" w14:paraId="3FE841E2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0ACD" w14:textId="05D24797" w:rsidR="009A26B2" w:rsidRDefault="00E46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A26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56B3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0504210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1787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Ведомость выдачи материальных ценностей на нужды учреждения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4B52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совершения операций</w:t>
            </w:r>
          </w:p>
        </w:tc>
      </w:tr>
      <w:tr w:rsidR="009A26B2" w14:paraId="784F7830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64AD" w14:textId="7DDD9DB4" w:rsidR="009A26B2" w:rsidRDefault="00E46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  <w:r w:rsidR="009A26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2F12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0504230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806E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 списании материальных запасов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F352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совершения операций</w:t>
            </w:r>
          </w:p>
        </w:tc>
      </w:tr>
      <w:tr w:rsidR="009A26B2" w14:paraId="1F378667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BCC1" w14:textId="4EFDE147" w:rsidR="009A26B2" w:rsidRDefault="00E46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A26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0092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0504417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AD50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Карточка-справка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D2D2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</w:tr>
      <w:tr w:rsidR="009A26B2" w14:paraId="1615F0B1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D52A" w14:textId="42D0A8F9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4627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8B7F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0504421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3571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Табель учета использованного рабочего времени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13A2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раза в месяц</w:t>
            </w:r>
          </w:p>
        </w:tc>
      </w:tr>
      <w:tr w:rsidR="009A26B2" w14:paraId="5612D397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6AAD" w14:textId="46B472F0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462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4769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0504425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7BCF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Записка-расчет об исчислении среднего заработка при предоставлении отпуска, увольнении и других случаях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86EB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день исполнения</w:t>
            </w:r>
          </w:p>
        </w:tc>
      </w:tr>
      <w:tr w:rsidR="009A26B2" w14:paraId="711E8FEA" w14:textId="77777777" w:rsidTr="00D936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C2930" w14:textId="0678F845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462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4EE68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0504505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AC8B3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Авансовый отчет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2485B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позднее 3 дня после окончания срока служебной командировки</w:t>
            </w:r>
          </w:p>
        </w:tc>
      </w:tr>
      <w:tr w:rsidR="009A26B2" w14:paraId="68E6F889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0170" w14:textId="47AD9B96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462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023A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0504805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2B10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Извещение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BCF0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совершения операций</w:t>
            </w:r>
          </w:p>
        </w:tc>
      </w:tr>
      <w:tr w:rsidR="009A26B2" w14:paraId="586884FA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8631" w14:textId="4BC61554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462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119E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0504816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B223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 списании бланков строгой отчетности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DD73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совершения операций</w:t>
            </w:r>
          </w:p>
        </w:tc>
      </w:tr>
      <w:tr w:rsidR="009A26B2" w14:paraId="1C023CBF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62EE" w14:textId="21899B86" w:rsidR="009A26B2" w:rsidRPr="00D9361F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36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462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936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24D3" w14:textId="77777777" w:rsidR="009A26B2" w:rsidRPr="00D9361F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361F">
              <w:rPr>
                <w:rFonts w:ascii="Times New Roman" w:hAnsi="Times New Roman" w:cs="Times New Roman"/>
                <w:sz w:val="28"/>
                <w:szCs w:val="28"/>
              </w:rPr>
              <w:t>0504833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5666" w14:textId="77777777" w:rsidR="009A26B2" w:rsidRPr="00D9361F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361F">
              <w:rPr>
                <w:rFonts w:ascii="Times New Roman" w:hAnsi="Times New Roman" w:cs="Times New Roman"/>
                <w:sz w:val="28"/>
                <w:szCs w:val="28"/>
              </w:rPr>
              <w:t>Справка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2CD3" w14:textId="77777777" w:rsidR="009A26B2" w:rsidRPr="00D9361F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361F">
              <w:rPr>
                <w:rFonts w:ascii="Times New Roman" w:hAnsi="Times New Roman" w:cs="Times New Roman"/>
                <w:sz w:val="28"/>
                <w:szCs w:val="28"/>
              </w:rPr>
              <w:t>По мере совершения операций</w:t>
            </w:r>
          </w:p>
        </w:tc>
      </w:tr>
      <w:tr w:rsidR="00D9361F" w14:paraId="2AA5CE07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FDE6" w14:textId="69EDB41C" w:rsidR="00D9361F" w:rsidRPr="00D9361F" w:rsidRDefault="00D9361F" w:rsidP="00D936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36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4627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30F5" w14:textId="66B6DFE2" w:rsidR="00D9361F" w:rsidRPr="00D9361F" w:rsidRDefault="00D9361F" w:rsidP="00D936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361F">
              <w:rPr>
                <w:rFonts w:ascii="Times New Roman" w:hAnsi="Times New Roman" w:cs="Times New Roman"/>
                <w:sz w:val="28"/>
                <w:szCs w:val="28"/>
              </w:rPr>
              <w:t>0504051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D6A9" w14:textId="10B7E128" w:rsidR="00D9361F" w:rsidRPr="00D9361F" w:rsidRDefault="00D9361F" w:rsidP="00D936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361F">
              <w:rPr>
                <w:rFonts w:ascii="Times New Roman" w:hAnsi="Times New Roman" w:cs="Times New Roman"/>
                <w:sz w:val="28"/>
                <w:szCs w:val="28"/>
              </w:rPr>
              <w:t>Карточка учета средств и расчетов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D8F3" w14:textId="3CE6A9C9" w:rsidR="00D9361F" w:rsidRPr="00D9361F" w:rsidRDefault="005C5EB1" w:rsidP="00D936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Ведется в электронном виде, на бумажный носитель распечатывается при необходимости</w:t>
            </w:r>
          </w:p>
        </w:tc>
      </w:tr>
      <w:tr w:rsidR="009A26B2" w14:paraId="7DCDFFF2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55A3" w14:textId="6EDA65C2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4627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0EF4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0504031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7E16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Инвентарная карточка учета основных средств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C47F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Ведется в электронном виде, на бумажный носитель распечатывается для вновь поступивших основных средств - по мере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поступления, также при выбытии, и при необходимости</w:t>
            </w:r>
          </w:p>
        </w:tc>
      </w:tr>
      <w:tr w:rsidR="009A26B2" w14:paraId="71C50EF4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CF83" w14:textId="566E1B41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E4627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C44E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0504032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DDDE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Инвентарная карточка группового учета основных средств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7F50" w14:textId="1DA47D1A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Ведется в электронном виде, на бумажный носитель</w:t>
            </w:r>
            <w:r w:rsidR="00E462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распечатывается для вновь поступивших основных средств - по мере поступления, также при выбытии, и при необходимости</w:t>
            </w:r>
          </w:p>
        </w:tc>
      </w:tr>
      <w:tr w:rsidR="009A26B2" w14:paraId="55CAB4C6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A040" w14:textId="6AC2CB62" w:rsidR="009A26B2" w:rsidRDefault="00E46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9A26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8999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0504071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7DF5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Журналы операций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15DE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9A26B2" w14:paraId="2185A81C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E293" w14:textId="25D41FBA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4627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08A8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0504072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D40C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Главная книга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A0FB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</w:tr>
      <w:tr w:rsidR="009A26B2" w14:paraId="2EB99B99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F571" w14:textId="736E3E15" w:rsidR="009A26B2" w:rsidRPr="005C5EB1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E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462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C5E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BD87" w14:textId="77777777" w:rsidR="009A26B2" w:rsidRPr="005C5EB1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EB1">
              <w:rPr>
                <w:rFonts w:ascii="Times New Roman" w:hAnsi="Times New Roman" w:cs="Times New Roman"/>
                <w:sz w:val="28"/>
                <w:szCs w:val="28"/>
              </w:rPr>
              <w:t>0504087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B6D6" w14:textId="77777777" w:rsidR="009A26B2" w:rsidRPr="005C5EB1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EB1">
              <w:rPr>
                <w:rFonts w:ascii="Times New Roman" w:hAnsi="Times New Roman" w:cs="Times New Roman"/>
                <w:sz w:val="28"/>
                <w:szCs w:val="28"/>
              </w:rP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24EF" w14:textId="77777777" w:rsidR="009A26B2" w:rsidRPr="005C5EB1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EB1">
              <w:rPr>
                <w:rFonts w:ascii="Times New Roman" w:hAnsi="Times New Roman" w:cs="Times New Roman"/>
                <w:sz w:val="28"/>
                <w:szCs w:val="28"/>
              </w:rPr>
              <w:t>При инвентаризации</w:t>
            </w:r>
          </w:p>
        </w:tc>
      </w:tr>
      <w:tr w:rsidR="005C5EB1" w14:paraId="32EB8288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5F28" w14:textId="1A2DDAF6" w:rsidR="005C5EB1" w:rsidRPr="005C5EB1" w:rsidRDefault="00E46277" w:rsidP="005C5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4160" w14:textId="4EBA24C0" w:rsidR="005C5EB1" w:rsidRPr="005C5EB1" w:rsidRDefault="005C5EB1" w:rsidP="005C5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EB1">
              <w:rPr>
                <w:rFonts w:ascii="Times New Roman" w:hAnsi="Times New Roman" w:cs="Times New Roman"/>
                <w:sz w:val="28"/>
                <w:szCs w:val="28"/>
              </w:rPr>
              <w:t>0504091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C110" w14:textId="5620C56C" w:rsidR="005C5EB1" w:rsidRPr="005C5EB1" w:rsidRDefault="005C5EB1" w:rsidP="005C5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EB1">
              <w:rPr>
                <w:rFonts w:ascii="Times New Roman" w:hAnsi="Times New Roman" w:cs="Times New Roman"/>
                <w:sz w:val="28"/>
                <w:szCs w:val="28"/>
              </w:rPr>
              <w:t>Инвентаризационная опись расчетов по доходам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5DB3" w14:textId="42429ABF" w:rsidR="005C5EB1" w:rsidRPr="005C5EB1" w:rsidRDefault="005C5EB1" w:rsidP="005C5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EB1">
              <w:rPr>
                <w:rFonts w:ascii="Times New Roman" w:hAnsi="Times New Roman" w:cs="Times New Roman"/>
                <w:sz w:val="28"/>
                <w:szCs w:val="28"/>
              </w:rPr>
              <w:t>При инвентаризации</w:t>
            </w:r>
          </w:p>
        </w:tc>
      </w:tr>
      <w:tr w:rsidR="009A26B2" w14:paraId="6DF0003F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0DF5" w14:textId="694F1E4C" w:rsidR="009A26B2" w:rsidRPr="005C5EB1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E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462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C5E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2D86" w14:textId="77777777" w:rsidR="009A26B2" w:rsidRPr="005C5EB1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EB1">
              <w:rPr>
                <w:rFonts w:ascii="Times New Roman" w:hAnsi="Times New Roman" w:cs="Times New Roman"/>
                <w:sz w:val="28"/>
                <w:szCs w:val="28"/>
              </w:rPr>
              <w:t>0504089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2606" w14:textId="77777777" w:rsidR="009A26B2" w:rsidRPr="005C5EB1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EB1">
              <w:rPr>
                <w:rFonts w:ascii="Times New Roman" w:hAnsi="Times New Roman" w:cs="Times New Roman"/>
                <w:sz w:val="28"/>
                <w:szCs w:val="28"/>
              </w:rPr>
              <w:t>Инвентаризационная опись расчетов с покупателями, поставщиками и прочими дебиторами, и кредиторами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A4CB" w14:textId="77777777" w:rsidR="009A26B2" w:rsidRPr="005C5EB1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EB1">
              <w:rPr>
                <w:rFonts w:ascii="Times New Roman" w:hAnsi="Times New Roman" w:cs="Times New Roman"/>
                <w:sz w:val="28"/>
                <w:szCs w:val="28"/>
              </w:rPr>
              <w:t>При инвентаризации</w:t>
            </w:r>
          </w:p>
        </w:tc>
      </w:tr>
      <w:tr w:rsidR="009A26B2" w14:paraId="3A32902B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5E82" w14:textId="098BDE6E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462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712D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0504092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9DEB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Ведомость расхождений по результатам инвентаризации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20A8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инвентаризации</w:t>
            </w:r>
          </w:p>
        </w:tc>
      </w:tr>
      <w:tr w:rsidR="00CC3EE9" w14:paraId="4CDDA0DC" w14:textId="77777777" w:rsidTr="00CC3E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8999" w14:textId="2FBEE076" w:rsidR="00CC3EE9" w:rsidRPr="00D9361F" w:rsidRDefault="00E46277" w:rsidP="00DD1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CC3EE9" w:rsidRPr="00D936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5FC4" w14:textId="77777777" w:rsidR="00CC3EE9" w:rsidRPr="00D9361F" w:rsidRDefault="00CC3EE9" w:rsidP="00DD1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361F">
              <w:rPr>
                <w:rFonts w:ascii="Times New Roman" w:hAnsi="Times New Roman" w:cs="Times New Roman"/>
                <w:sz w:val="28"/>
                <w:szCs w:val="28"/>
              </w:rPr>
              <w:t>0504835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A9FD" w14:textId="77777777" w:rsidR="00CC3EE9" w:rsidRPr="00D9361F" w:rsidRDefault="00CC3EE9" w:rsidP="00DD1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361F">
              <w:rPr>
                <w:rFonts w:ascii="Times New Roman" w:hAnsi="Times New Roman" w:cs="Times New Roman"/>
                <w:sz w:val="28"/>
                <w:szCs w:val="28"/>
              </w:rPr>
              <w:t>Акт о результатах инвентаризации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02D7" w14:textId="77777777" w:rsidR="00CC3EE9" w:rsidRPr="00D9361F" w:rsidRDefault="00CC3EE9" w:rsidP="00DD1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361F">
              <w:rPr>
                <w:rFonts w:ascii="Times New Roman" w:hAnsi="Times New Roman" w:cs="Times New Roman"/>
                <w:sz w:val="28"/>
                <w:szCs w:val="28"/>
              </w:rPr>
              <w:t>По мере проведения инвентаризации</w:t>
            </w:r>
          </w:p>
        </w:tc>
      </w:tr>
    </w:tbl>
    <w:p w14:paraId="01CFD2AB" w14:textId="03CEF7DF" w:rsidR="0056328A" w:rsidRDefault="0056328A"/>
    <w:sectPr w:rsidR="005632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F89"/>
    <w:rsid w:val="00025FD2"/>
    <w:rsid w:val="000E07EC"/>
    <w:rsid w:val="0056328A"/>
    <w:rsid w:val="005C5EB1"/>
    <w:rsid w:val="0083423C"/>
    <w:rsid w:val="009A26B2"/>
    <w:rsid w:val="00A36FE9"/>
    <w:rsid w:val="00CC3EE9"/>
    <w:rsid w:val="00D12F89"/>
    <w:rsid w:val="00D9361F"/>
    <w:rsid w:val="00E46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E8419"/>
  <w15:chartTrackingRefBased/>
  <w15:docId w15:val="{74C0B09A-881C-416C-AF51-B18696843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6F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С. Вилкова</dc:creator>
  <cp:keywords/>
  <dc:description/>
  <cp:lastModifiedBy>Марина С. Вилкова</cp:lastModifiedBy>
  <cp:revision>7</cp:revision>
  <dcterms:created xsi:type="dcterms:W3CDTF">2023-10-26T13:41:00Z</dcterms:created>
  <dcterms:modified xsi:type="dcterms:W3CDTF">2023-11-14T14:25:00Z</dcterms:modified>
</cp:coreProperties>
</file>